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1586" w14:textId="77777777" w:rsidR="00A8343D" w:rsidRDefault="00A8343D" w:rsidP="00A8343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36"/>
          <w:szCs w:val="40"/>
        </w:rPr>
        <w:t>Kolpingsfamilie St. Paul</w:t>
      </w:r>
      <w:r>
        <w:rPr>
          <w:rFonts w:ascii="Comic Sans MS" w:hAnsi="Comic Sans MS"/>
          <w:b/>
          <w:sz w:val="40"/>
          <w:szCs w:val="40"/>
        </w:rPr>
        <w:t xml:space="preserve">  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noProof/>
        </w:rPr>
        <w:drawing>
          <wp:inline distT="0" distB="0" distL="0" distR="0" wp14:anchorId="65AD083A" wp14:editId="3A218DCF">
            <wp:extent cx="522605" cy="462915"/>
            <wp:effectExtent l="0" t="0" r="0" b="0"/>
            <wp:docPr id="3" name="Grafik 3" descr="Kolp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ping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C9104" w14:textId="77777777" w:rsidR="00A8343D" w:rsidRDefault="00A8343D" w:rsidP="00A8343D">
      <w:pPr>
        <w:pStyle w:val="Kopfzeile"/>
        <w:tabs>
          <w:tab w:val="clear" w:pos="4536"/>
          <w:tab w:val="clear" w:pos="9072"/>
        </w:tabs>
        <w:jc w:val="center"/>
        <w:rPr>
          <w:rFonts w:ascii="Comic Sans MS" w:hAnsi="Comic Sans MS"/>
        </w:rPr>
      </w:pPr>
    </w:p>
    <w:p w14:paraId="59343067" w14:textId="77777777" w:rsidR="00A8343D" w:rsidRPr="00A8343D" w:rsidRDefault="00A8343D" w:rsidP="00A8343D">
      <w:pPr>
        <w:jc w:val="center"/>
        <w:outlineLvl w:val="0"/>
        <w:rPr>
          <w:rFonts w:ascii="Comic Sans MS" w:hAnsi="Comic Sans MS"/>
          <w:b/>
          <w:smallCaps/>
          <w:spacing w:val="20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343D">
        <w:rPr>
          <w:rFonts w:ascii="Comic Sans MS" w:hAnsi="Comic Sans MS"/>
          <w:b/>
          <w:smallCaps/>
          <w:spacing w:val="20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Monatsweiser</w:t>
      </w:r>
    </w:p>
    <w:p w14:paraId="4231B343" w14:textId="77777777" w:rsidR="00A8343D" w:rsidRPr="00A8343D" w:rsidRDefault="000F302C" w:rsidP="00A8343D">
      <w:pPr>
        <w:jc w:val="center"/>
        <w:outlineLvl w:val="0"/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Januar</w:t>
      </w:r>
      <w:r w:rsidR="00915784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8343D" w:rsidRPr="00A8343D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März</w:t>
      </w:r>
    </w:p>
    <w:p w14:paraId="07B6F500" w14:textId="66FCC13A" w:rsidR="00A8343D" w:rsidRDefault="000F302C" w:rsidP="00A8343D">
      <w:pPr>
        <w:jc w:val="center"/>
        <w:outlineLvl w:val="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</w:t>
      </w:r>
      <w:r w:rsidR="00F53A8D">
        <w:rPr>
          <w:rFonts w:ascii="Comic Sans MS" w:hAnsi="Comic Sans MS"/>
          <w:b/>
          <w:sz w:val="40"/>
          <w:szCs w:val="40"/>
        </w:rPr>
        <w:t>2</w:t>
      </w:r>
      <w:r w:rsidR="00AF77BF">
        <w:rPr>
          <w:rFonts w:ascii="Comic Sans MS" w:hAnsi="Comic Sans MS"/>
          <w:b/>
          <w:sz w:val="40"/>
          <w:szCs w:val="40"/>
        </w:rPr>
        <w:t>1</w:t>
      </w:r>
    </w:p>
    <w:p w14:paraId="3AB4A758" w14:textId="77777777" w:rsidR="0016147A" w:rsidRPr="003C4E0A" w:rsidRDefault="0016147A" w:rsidP="003C4E0A">
      <w:pPr>
        <w:tabs>
          <w:tab w:val="left" w:pos="2127"/>
        </w:tabs>
        <w:outlineLvl w:val="0"/>
        <w:rPr>
          <w:rFonts w:ascii="Comic Sans MS" w:hAnsi="Comic Sans MS"/>
          <w:sz w:val="22"/>
          <w:szCs w:val="22"/>
        </w:rPr>
      </w:pPr>
    </w:p>
    <w:p w14:paraId="7730466E" w14:textId="77777777" w:rsidR="00EE35ED" w:rsidRPr="00320FAD" w:rsidRDefault="00EE35ED" w:rsidP="00EE35ED">
      <w:pPr>
        <w:tabs>
          <w:tab w:val="left" w:pos="2127"/>
        </w:tabs>
        <w:outlineLvl w:val="0"/>
        <w:rPr>
          <w:rFonts w:ascii="Comic Sans MS" w:hAnsi="Comic Sans MS"/>
          <w:b/>
          <w:bCs/>
          <w:sz w:val="22"/>
          <w:szCs w:val="22"/>
        </w:rPr>
      </w:pPr>
      <w:r w:rsidRPr="00320FAD">
        <w:rPr>
          <w:rFonts w:ascii="Comic Sans MS" w:hAnsi="Comic Sans MS"/>
          <w:b/>
          <w:bCs/>
          <w:sz w:val="22"/>
          <w:szCs w:val="22"/>
        </w:rPr>
        <w:t>Liebe Kolpingfreunde,</w:t>
      </w:r>
    </w:p>
    <w:p w14:paraId="120AF328" w14:textId="43FBE609" w:rsidR="00EE35ED" w:rsidRDefault="00EE35ED" w:rsidP="00EE35ED">
      <w:pPr>
        <w:tabs>
          <w:tab w:val="left" w:pos="2127"/>
        </w:tabs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auch dieser Monatsweiser ist wieder durch Corona geprägt. Es kann sein, dass </w:t>
      </w:r>
      <w:r w:rsidR="00DA46B6">
        <w:rPr>
          <w:rFonts w:ascii="Comic Sans MS" w:hAnsi="Comic Sans MS"/>
          <w:sz w:val="22"/>
          <w:szCs w:val="22"/>
        </w:rPr>
        <w:t xml:space="preserve">erneut </w:t>
      </w:r>
      <w:r>
        <w:rPr>
          <w:rFonts w:ascii="Comic Sans MS" w:hAnsi="Comic Sans MS"/>
          <w:sz w:val="22"/>
          <w:szCs w:val="22"/>
        </w:rPr>
        <w:t>Termine ausfallen m</w:t>
      </w:r>
      <w:r w:rsidR="00064A51">
        <w:rPr>
          <w:rFonts w:ascii="Comic Sans MS" w:hAnsi="Comic Sans MS"/>
          <w:sz w:val="22"/>
          <w:szCs w:val="22"/>
        </w:rPr>
        <w:t>ü</w:t>
      </w:r>
      <w:r>
        <w:rPr>
          <w:rFonts w:ascii="Comic Sans MS" w:hAnsi="Comic Sans MS"/>
          <w:sz w:val="22"/>
          <w:szCs w:val="22"/>
        </w:rPr>
        <w:t>ss</w:t>
      </w:r>
      <w:r w:rsidR="00064A51">
        <w:rPr>
          <w:rFonts w:ascii="Comic Sans MS" w:hAnsi="Comic Sans MS"/>
          <w:sz w:val="22"/>
          <w:szCs w:val="22"/>
        </w:rPr>
        <w:t>en</w:t>
      </w:r>
      <w:r>
        <w:rPr>
          <w:rFonts w:ascii="Comic Sans MS" w:hAnsi="Comic Sans MS"/>
          <w:sz w:val="22"/>
          <w:szCs w:val="22"/>
        </w:rPr>
        <w:t>.</w:t>
      </w:r>
      <w:r w:rsidR="00064A51">
        <w:rPr>
          <w:rFonts w:ascii="Comic Sans MS" w:hAnsi="Comic Sans MS"/>
          <w:sz w:val="22"/>
          <w:szCs w:val="22"/>
        </w:rPr>
        <w:t xml:space="preserve"> Aber wir versuchen es trotzde</w:t>
      </w:r>
      <w:r w:rsidR="00403A4A">
        <w:rPr>
          <w:rFonts w:ascii="Comic Sans MS" w:hAnsi="Comic Sans MS"/>
          <w:sz w:val="22"/>
          <w:szCs w:val="22"/>
        </w:rPr>
        <w:t>m.</w:t>
      </w:r>
      <w:r w:rsidR="001C4D21">
        <w:rPr>
          <w:rFonts w:ascii="Comic Sans MS" w:hAnsi="Comic Sans MS"/>
          <w:sz w:val="22"/>
          <w:szCs w:val="22"/>
        </w:rPr>
        <w:t xml:space="preserve"> Die Veranstaltungen des Bezirksverbandes haben wir von deren Homepage entnommen. Ob sie stattfinden entscheidet der Bezirk.</w:t>
      </w:r>
    </w:p>
    <w:p w14:paraId="5EC32BAF" w14:textId="77777777" w:rsidR="008C2A9C" w:rsidRPr="008C2A9C" w:rsidRDefault="008C2A9C" w:rsidP="008C2A9C">
      <w:pPr>
        <w:ind w:left="2127" w:hanging="2127"/>
        <w:rPr>
          <w:rFonts w:ascii="Comic Sans MS" w:hAnsi="Comic Sans MS"/>
          <w:sz w:val="32"/>
          <w:szCs w:val="32"/>
        </w:rPr>
      </w:pPr>
    </w:p>
    <w:p w14:paraId="12A36F25" w14:textId="569F768C" w:rsidR="00237EBB" w:rsidRPr="00D33C65" w:rsidRDefault="00AF77BF" w:rsidP="008C2A9C">
      <w:pPr>
        <w:ind w:left="2127" w:hanging="2127"/>
        <w:rPr>
          <w:rFonts w:ascii="Comic Sans MS" w:hAnsi="Comic Sans MS"/>
          <w:b/>
          <w:bCs/>
          <w:sz w:val="22"/>
        </w:rPr>
      </w:pPr>
      <w:r w:rsidRPr="00D33C65">
        <w:rPr>
          <w:rFonts w:ascii="Comic Sans MS" w:hAnsi="Comic Sans MS"/>
          <w:b/>
          <w:bCs/>
          <w:sz w:val="22"/>
        </w:rPr>
        <w:t>Montag</w:t>
      </w:r>
      <w:r w:rsidR="00237EBB" w:rsidRPr="00D33C65">
        <w:rPr>
          <w:rFonts w:ascii="Comic Sans MS" w:hAnsi="Comic Sans MS"/>
          <w:b/>
          <w:bCs/>
          <w:sz w:val="22"/>
        </w:rPr>
        <w:tab/>
        <w:t>Tag der Ewigen Anbetung</w:t>
      </w:r>
    </w:p>
    <w:p w14:paraId="5E2642F5" w14:textId="553DC772" w:rsidR="008C2A9C" w:rsidRDefault="00237EBB" w:rsidP="008C2A9C">
      <w:pPr>
        <w:ind w:left="2127" w:hanging="2127"/>
        <w:rPr>
          <w:rFonts w:ascii="Comic Sans MS" w:hAnsi="Comic Sans MS"/>
          <w:sz w:val="22"/>
        </w:rPr>
      </w:pPr>
      <w:r w:rsidRPr="00D33C65">
        <w:rPr>
          <w:rFonts w:ascii="Comic Sans MS" w:hAnsi="Comic Sans MS"/>
          <w:b/>
          <w:sz w:val="22"/>
        </w:rPr>
        <w:t>2</w:t>
      </w:r>
      <w:r w:rsidR="004A3535" w:rsidRPr="00D33C65">
        <w:rPr>
          <w:rFonts w:ascii="Comic Sans MS" w:hAnsi="Comic Sans MS"/>
          <w:b/>
          <w:sz w:val="22"/>
        </w:rPr>
        <w:t>5</w:t>
      </w:r>
      <w:r w:rsidRPr="00D33C65">
        <w:rPr>
          <w:rFonts w:ascii="Comic Sans MS" w:hAnsi="Comic Sans MS"/>
          <w:b/>
          <w:sz w:val="22"/>
        </w:rPr>
        <w:t>. Januar</w:t>
      </w:r>
      <w:r w:rsidRPr="00D33C65">
        <w:rPr>
          <w:rFonts w:ascii="Comic Sans MS" w:hAnsi="Comic Sans MS"/>
          <w:sz w:val="22"/>
        </w:rPr>
        <w:tab/>
      </w:r>
      <w:r w:rsidR="008C2A9C" w:rsidRPr="000569D8">
        <w:rPr>
          <w:rFonts w:ascii="Comic Sans MS" w:hAnsi="Comic Sans MS"/>
          <w:sz w:val="22"/>
        </w:rPr>
        <w:t>in unserer Pfarrkirche</w:t>
      </w:r>
      <w:r w:rsidR="00A71A8C">
        <w:rPr>
          <w:rFonts w:ascii="Comic Sans MS" w:hAnsi="Comic Sans MS"/>
          <w:sz w:val="22"/>
        </w:rPr>
        <w:t xml:space="preserve">. </w:t>
      </w:r>
      <w:r w:rsidR="008C2A9C" w:rsidRPr="00A6086F">
        <w:rPr>
          <w:rFonts w:ascii="Comic Sans MS" w:hAnsi="Comic Sans MS"/>
          <w:b/>
          <w:sz w:val="22"/>
        </w:rPr>
        <w:t>17:30 Uhr</w:t>
      </w:r>
      <w:r w:rsidR="008C2A9C" w:rsidRPr="00A6086F">
        <w:rPr>
          <w:rFonts w:ascii="Comic Sans MS" w:hAnsi="Comic Sans MS"/>
          <w:sz w:val="22"/>
        </w:rPr>
        <w:t xml:space="preserve"> Gebetszeit der</w:t>
      </w:r>
      <w:r w:rsidR="002372FC">
        <w:rPr>
          <w:rFonts w:ascii="Comic Sans MS" w:hAnsi="Comic Sans MS"/>
          <w:sz w:val="22"/>
        </w:rPr>
        <w:t xml:space="preserve"> </w:t>
      </w:r>
      <w:r w:rsidR="008C2A9C" w:rsidRPr="00A6086F">
        <w:rPr>
          <w:rFonts w:ascii="Comic Sans MS" w:hAnsi="Comic Sans MS"/>
          <w:sz w:val="22"/>
        </w:rPr>
        <w:t>Kolpingsfamilie.</w:t>
      </w:r>
    </w:p>
    <w:p w14:paraId="1A844120" w14:textId="77777777" w:rsidR="008C2A9C" w:rsidRPr="008C2A9C" w:rsidRDefault="008C2A9C" w:rsidP="008C2A9C">
      <w:pPr>
        <w:ind w:left="2127" w:hanging="2127"/>
        <w:rPr>
          <w:rFonts w:ascii="Comic Sans MS" w:hAnsi="Comic Sans MS"/>
          <w:sz w:val="32"/>
          <w:szCs w:val="32"/>
        </w:rPr>
      </w:pPr>
    </w:p>
    <w:p w14:paraId="6284001D" w14:textId="1E1B283D" w:rsidR="00D33C65" w:rsidRPr="000F5469" w:rsidRDefault="00D33C65" w:rsidP="008C2A9C">
      <w:pPr>
        <w:ind w:left="2127" w:hanging="2127"/>
        <w:rPr>
          <w:rFonts w:ascii="Comic Sans MS" w:hAnsi="Comic Sans MS"/>
          <w:i/>
          <w:iCs/>
          <w:sz w:val="22"/>
        </w:rPr>
      </w:pPr>
      <w:r w:rsidRPr="000F5469">
        <w:rPr>
          <w:rFonts w:ascii="Comic Sans MS" w:hAnsi="Comic Sans MS"/>
          <w:i/>
          <w:iCs/>
          <w:sz w:val="22"/>
        </w:rPr>
        <w:t>Der Kolping-Bezirksverband lädt ein:</w:t>
      </w:r>
    </w:p>
    <w:p w14:paraId="7D054ACC" w14:textId="77777777" w:rsidR="00D33C65" w:rsidRPr="000F5469" w:rsidRDefault="00D33C65" w:rsidP="00D33C65">
      <w:pPr>
        <w:ind w:left="2127" w:hanging="2127"/>
        <w:rPr>
          <w:rFonts w:ascii="Comic Sans MS" w:hAnsi="Comic Sans MS"/>
          <w:b/>
          <w:sz w:val="22"/>
          <w:szCs w:val="22"/>
        </w:rPr>
      </w:pPr>
      <w:r w:rsidRPr="000F5469">
        <w:rPr>
          <w:rFonts w:ascii="Comic Sans MS" w:hAnsi="Comic Sans MS"/>
          <w:b/>
          <w:bCs/>
          <w:sz w:val="22"/>
          <w:szCs w:val="22"/>
        </w:rPr>
        <w:t>Sonntag</w:t>
      </w:r>
      <w:r w:rsidRPr="000F5469">
        <w:rPr>
          <w:rFonts w:ascii="Comic Sans MS" w:hAnsi="Comic Sans MS"/>
          <w:b/>
          <w:bCs/>
          <w:sz w:val="22"/>
          <w:szCs w:val="22"/>
        </w:rPr>
        <w:tab/>
      </w:r>
      <w:r w:rsidRPr="000F5469">
        <w:rPr>
          <w:rFonts w:ascii="Comic Sans MS" w:hAnsi="Comic Sans MS"/>
          <w:b/>
          <w:iCs/>
          <w:sz w:val="22"/>
        </w:rPr>
        <w:t>Einkehr- und Besinnungstag</w:t>
      </w:r>
    </w:p>
    <w:p w14:paraId="3864D29B" w14:textId="0E25DDB8" w:rsidR="00D33C65" w:rsidRPr="000F5469" w:rsidRDefault="00D33C65" w:rsidP="00D33C65">
      <w:pPr>
        <w:ind w:left="2127" w:hanging="2127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  <w:szCs w:val="22"/>
        </w:rPr>
        <w:t>21</w:t>
      </w:r>
      <w:r w:rsidRPr="000F5469">
        <w:rPr>
          <w:rFonts w:ascii="Comic Sans MS" w:hAnsi="Comic Sans MS"/>
          <w:b/>
          <w:sz w:val="22"/>
          <w:szCs w:val="22"/>
        </w:rPr>
        <w:t xml:space="preserve">. </w:t>
      </w:r>
      <w:r>
        <w:rPr>
          <w:rFonts w:ascii="Comic Sans MS" w:hAnsi="Comic Sans MS"/>
          <w:b/>
          <w:sz w:val="22"/>
          <w:szCs w:val="22"/>
        </w:rPr>
        <w:t>Februar</w:t>
      </w:r>
      <w:r w:rsidRPr="000F5469">
        <w:rPr>
          <w:rFonts w:ascii="Comic Sans MS" w:hAnsi="Comic Sans MS"/>
          <w:sz w:val="22"/>
          <w:szCs w:val="22"/>
        </w:rPr>
        <w:tab/>
      </w:r>
      <w:r w:rsidRPr="000F5469">
        <w:rPr>
          <w:rFonts w:ascii="Comic Sans MS" w:hAnsi="Comic Sans MS"/>
          <w:iCs/>
          <w:sz w:val="22"/>
        </w:rPr>
        <w:t>der Kolpingsfamilien des Bezirks</w:t>
      </w:r>
      <w:r>
        <w:rPr>
          <w:rFonts w:ascii="Comic Sans MS" w:hAnsi="Comic Sans MS"/>
          <w:iCs/>
          <w:sz w:val="22"/>
        </w:rPr>
        <w:t>.</w:t>
      </w:r>
      <w:r w:rsidR="00A71A8C">
        <w:rPr>
          <w:rFonts w:ascii="Comic Sans MS" w:hAnsi="Comic Sans MS"/>
          <w:iCs/>
          <w:sz w:val="22"/>
        </w:rPr>
        <w:t xml:space="preserve"> </w:t>
      </w:r>
      <w:r w:rsidRPr="000F5469">
        <w:rPr>
          <w:rFonts w:ascii="Comic Sans MS" w:hAnsi="Comic Sans MS"/>
          <w:sz w:val="22"/>
        </w:rPr>
        <w:t xml:space="preserve">Leitung: Präses </w:t>
      </w:r>
      <w:r>
        <w:rPr>
          <w:rFonts w:ascii="Comic Sans MS" w:hAnsi="Comic Sans MS"/>
          <w:sz w:val="22"/>
        </w:rPr>
        <w:t>Pfarrer Michael Alkofer</w:t>
      </w:r>
      <w:r w:rsidRPr="000F5469">
        <w:rPr>
          <w:rFonts w:ascii="Comic Sans MS" w:hAnsi="Comic Sans MS"/>
          <w:sz w:val="22"/>
        </w:rPr>
        <w:br/>
      </w:r>
      <w:r w:rsidRPr="000F5469">
        <w:rPr>
          <w:rFonts w:ascii="Comic Sans MS" w:hAnsi="Comic Sans MS"/>
          <w:b/>
          <w:sz w:val="22"/>
        </w:rPr>
        <w:t>Beginn: 9:00 Uhr</w:t>
      </w:r>
      <w:r w:rsidRPr="000F5469">
        <w:rPr>
          <w:rFonts w:ascii="Comic Sans MS" w:hAnsi="Comic Sans MS"/>
          <w:sz w:val="22"/>
        </w:rPr>
        <w:t xml:space="preserve"> mit Eucharistiefeier</w:t>
      </w:r>
      <w:r w:rsidR="002372FC">
        <w:rPr>
          <w:rFonts w:ascii="Comic Sans MS" w:hAnsi="Comic Sans MS"/>
          <w:sz w:val="22"/>
        </w:rPr>
        <w:t xml:space="preserve"> </w:t>
      </w:r>
      <w:r w:rsidRPr="00B70405">
        <w:rPr>
          <w:rFonts w:ascii="Comic Sans MS" w:hAnsi="Comic Sans MS"/>
          <w:sz w:val="22"/>
        </w:rPr>
        <w:t xml:space="preserve">in der Pfarrkirche </w:t>
      </w:r>
      <w:r>
        <w:rPr>
          <w:rFonts w:ascii="Comic Sans MS" w:hAnsi="Comic Sans MS"/>
          <w:sz w:val="22"/>
        </w:rPr>
        <w:t>Neutraubling.</w:t>
      </w:r>
      <w:r w:rsidRPr="00B70405">
        <w:rPr>
          <w:rFonts w:ascii="Comic Sans MS" w:hAnsi="Comic Sans MS"/>
          <w:sz w:val="22"/>
        </w:rPr>
        <w:br/>
        <w:t>Ende mit einem Mittagessen.</w:t>
      </w:r>
    </w:p>
    <w:p w14:paraId="01F5F092" w14:textId="77777777" w:rsidR="008C2A9C" w:rsidRPr="008C2A9C" w:rsidRDefault="008C2A9C" w:rsidP="008C2A9C">
      <w:pPr>
        <w:ind w:left="2127" w:hanging="2127"/>
        <w:rPr>
          <w:rFonts w:ascii="Comic Sans MS" w:hAnsi="Comic Sans MS"/>
          <w:sz w:val="32"/>
          <w:szCs w:val="32"/>
        </w:rPr>
      </w:pPr>
    </w:p>
    <w:p w14:paraId="5FF15E2A" w14:textId="2F687EFD" w:rsidR="00237EBB" w:rsidRPr="00D33C65" w:rsidRDefault="00237EBB" w:rsidP="00237EBB">
      <w:pPr>
        <w:ind w:left="2127" w:hanging="2127"/>
        <w:rPr>
          <w:rFonts w:ascii="Comic Sans MS" w:hAnsi="Comic Sans MS"/>
          <w:b/>
          <w:iCs/>
          <w:sz w:val="22"/>
        </w:rPr>
      </w:pPr>
      <w:r w:rsidRPr="00D33C65">
        <w:rPr>
          <w:rFonts w:ascii="Comic Sans MS" w:hAnsi="Comic Sans MS"/>
          <w:b/>
          <w:iCs/>
          <w:sz w:val="22"/>
        </w:rPr>
        <w:t>Montag</w:t>
      </w:r>
      <w:r w:rsidRPr="00D33C65">
        <w:rPr>
          <w:rFonts w:ascii="Comic Sans MS" w:hAnsi="Comic Sans MS"/>
          <w:b/>
          <w:iCs/>
          <w:sz w:val="22"/>
        </w:rPr>
        <w:tab/>
        <w:t>Hausgottesdienst</w:t>
      </w:r>
    </w:p>
    <w:p w14:paraId="1AA2FBF7" w14:textId="147254DA" w:rsidR="00237EBB" w:rsidRPr="00D33C65" w:rsidRDefault="00AF77BF" w:rsidP="00237EBB">
      <w:pPr>
        <w:ind w:left="2127" w:hanging="2127"/>
        <w:rPr>
          <w:rFonts w:ascii="Comic Sans MS" w:hAnsi="Comic Sans MS"/>
          <w:iCs/>
          <w:sz w:val="22"/>
        </w:rPr>
      </w:pPr>
      <w:r w:rsidRPr="00D33C65">
        <w:rPr>
          <w:rFonts w:ascii="Comic Sans MS" w:hAnsi="Comic Sans MS"/>
          <w:b/>
          <w:iCs/>
          <w:sz w:val="22"/>
        </w:rPr>
        <w:t>2</w:t>
      </w:r>
      <w:r w:rsidR="00ED60E0" w:rsidRPr="00D33C65">
        <w:rPr>
          <w:rFonts w:ascii="Comic Sans MS" w:hAnsi="Comic Sans MS"/>
          <w:b/>
          <w:iCs/>
          <w:sz w:val="22"/>
        </w:rPr>
        <w:t>2</w:t>
      </w:r>
      <w:r w:rsidR="00237EBB" w:rsidRPr="00D33C65">
        <w:rPr>
          <w:rFonts w:ascii="Comic Sans MS" w:hAnsi="Comic Sans MS"/>
          <w:b/>
          <w:iCs/>
          <w:sz w:val="22"/>
        </w:rPr>
        <w:t xml:space="preserve">. </w:t>
      </w:r>
      <w:r w:rsidRPr="00D33C65">
        <w:rPr>
          <w:rFonts w:ascii="Comic Sans MS" w:hAnsi="Comic Sans MS"/>
          <w:b/>
          <w:iCs/>
          <w:sz w:val="22"/>
        </w:rPr>
        <w:t>Februar</w:t>
      </w:r>
      <w:r w:rsidR="00237EBB" w:rsidRPr="00D33C65">
        <w:rPr>
          <w:rFonts w:ascii="Comic Sans MS" w:hAnsi="Comic Sans MS"/>
          <w:b/>
          <w:iCs/>
          <w:sz w:val="22"/>
        </w:rPr>
        <w:tab/>
      </w:r>
      <w:r w:rsidR="00237EBB" w:rsidRPr="00D33C65">
        <w:rPr>
          <w:rFonts w:ascii="Comic Sans MS" w:hAnsi="Comic Sans MS"/>
          <w:iCs/>
          <w:sz w:val="22"/>
        </w:rPr>
        <w:t>zu Beginn der Fastenzeit</w:t>
      </w:r>
      <w:r w:rsidR="00A71A8C">
        <w:rPr>
          <w:rFonts w:ascii="Comic Sans MS" w:hAnsi="Comic Sans MS"/>
          <w:iCs/>
          <w:sz w:val="22"/>
        </w:rPr>
        <w:t xml:space="preserve"> </w:t>
      </w:r>
      <w:r w:rsidR="00237EBB" w:rsidRPr="00D33C65">
        <w:rPr>
          <w:rFonts w:ascii="Comic Sans MS" w:hAnsi="Comic Sans MS"/>
          <w:iCs/>
          <w:sz w:val="22"/>
        </w:rPr>
        <w:t>(die Kolpingsfamilie betet ihn</w:t>
      </w:r>
      <w:r w:rsidR="002372FC">
        <w:rPr>
          <w:rFonts w:ascii="Comic Sans MS" w:hAnsi="Comic Sans MS"/>
          <w:iCs/>
          <w:sz w:val="22"/>
        </w:rPr>
        <w:t xml:space="preserve"> </w:t>
      </w:r>
      <w:r w:rsidR="00237EBB" w:rsidRPr="00D33C65">
        <w:rPr>
          <w:rFonts w:ascii="Comic Sans MS" w:hAnsi="Comic Sans MS"/>
          <w:iCs/>
          <w:sz w:val="22"/>
        </w:rPr>
        <w:t>gemeinsam)</w:t>
      </w:r>
    </w:p>
    <w:p w14:paraId="3A13B3E0" w14:textId="1CC86A2C" w:rsidR="000A6FFD" w:rsidRPr="00EA2A17" w:rsidRDefault="00237EBB" w:rsidP="00AF77BF">
      <w:pPr>
        <w:ind w:left="2127" w:hanging="2127"/>
        <w:rPr>
          <w:rFonts w:ascii="Comic Sans MS" w:hAnsi="Comic Sans MS"/>
          <w:sz w:val="22"/>
          <w:szCs w:val="22"/>
        </w:rPr>
      </w:pPr>
      <w:r w:rsidRPr="00D33C65">
        <w:rPr>
          <w:rFonts w:ascii="Comic Sans MS" w:hAnsi="Comic Sans MS"/>
          <w:iCs/>
          <w:sz w:val="22"/>
        </w:rPr>
        <w:tab/>
      </w:r>
      <w:r w:rsidRPr="00D33C65">
        <w:rPr>
          <w:rFonts w:ascii="Comic Sans MS" w:hAnsi="Comic Sans MS"/>
          <w:b/>
          <w:sz w:val="22"/>
          <w:szCs w:val="22"/>
        </w:rPr>
        <w:t>19:00 Uhr</w:t>
      </w:r>
      <w:r w:rsidRPr="00D33C65">
        <w:rPr>
          <w:rFonts w:ascii="Comic Sans MS" w:hAnsi="Comic Sans MS"/>
          <w:sz w:val="22"/>
          <w:szCs w:val="22"/>
        </w:rPr>
        <w:t xml:space="preserve"> i</w:t>
      </w:r>
      <w:r w:rsidR="00EE35ED">
        <w:rPr>
          <w:rFonts w:ascii="Comic Sans MS" w:hAnsi="Comic Sans MS"/>
          <w:sz w:val="22"/>
          <w:szCs w:val="22"/>
        </w:rPr>
        <w:t>n der Pfarrkirche</w:t>
      </w:r>
      <w:r w:rsidR="00EA2A17">
        <w:rPr>
          <w:rFonts w:ascii="Comic Sans MS" w:hAnsi="Comic Sans MS"/>
          <w:sz w:val="22"/>
          <w:szCs w:val="22"/>
        </w:rPr>
        <w:t xml:space="preserve"> oder über Telefon. (T</w:t>
      </w:r>
      <w:r w:rsidR="007D5CD7">
        <w:rPr>
          <w:rFonts w:ascii="Comic Sans MS" w:hAnsi="Comic Sans MS"/>
          <w:sz w:val="22"/>
          <w:szCs w:val="22"/>
        </w:rPr>
        <w:t>e</w:t>
      </w:r>
      <w:r w:rsidR="00EA2A17">
        <w:rPr>
          <w:rFonts w:ascii="Comic Sans MS" w:hAnsi="Comic Sans MS"/>
          <w:sz w:val="22"/>
          <w:szCs w:val="22"/>
        </w:rPr>
        <w:t>l.:</w:t>
      </w:r>
      <w:r w:rsidR="007D5CD7">
        <w:rPr>
          <w:rFonts w:ascii="Comic Sans MS" w:hAnsi="Comic Sans MS"/>
          <w:sz w:val="22"/>
          <w:szCs w:val="22"/>
        </w:rPr>
        <w:t xml:space="preserve"> </w:t>
      </w:r>
      <w:r w:rsidR="00EA2A17" w:rsidRPr="00EA2A17">
        <w:rPr>
          <w:rFonts w:ascii="Comic Sans MS" w:hAnsi="Comic Sans MS"/>
          <w:sz w:val="22"/>
          <w:szCs w:val="22"/>
        </w:rPr>
        <w:t>0941-94584 000</w:t>
      </w:r>
      <w:r w:rsidR="007D5CD7">
        <w:rPr>
          <w:rFonts w:ascii="Comic Sans MS" w:hAnsi="Comic Sans MS"/>
          <w:sz w:val="22"/>
          <w:szCs w:val="22"/>
        </w:rPr>
        <w:t>)</w:t>
      </w:r>
    </w:p>
    <w:p w14:paraId="20AE6D81" w14:textId="77777777" w:rsidR="002372FC" w:rsidRPr="008C2A9C" w:rsidRDefault="002372FC" w:rsidP="002372FC">
      <w:pPr>
        <w:ind w:left="2127" w:hanging="2127"/>
        <w:rPr>
          <w:rFonts w:ascii="Comic Sans MS" w:hAnsi="Comic Sans MS"/>
          <w:sz w:val="32"/>
          <w:szCs w:val="32"/>
        </w:rPr>
      </w:pPr>
    </w:p>
    <w:p w14:paraId="7BBB26A2" w14:textId="77777777" w:rsidR="000E3A61" w:rsidRPr="00580F13" w:rsidRDefault="000E3A61" w:rsidP="002372FC">
      <w:pPr>
        <w:ind w:left="2127" w:hanging="2127"/>
        <w:rPr>
          <w:rFonts w:ascii="Comic Sans MS" w:hAnsi="Comic Sans MS"/>
          <w:i/>
          <w:iCs/>
          <w:sz w:val="22"/>
        </w:rPr>
      </w:pPr>
      <w:r w:rsidRPr="00580F13">
        <w:rPr>
          <w:rFonts w:ascii="Comic Sans MS" w:hAnsi="Comic Sans MS"/>
          <w:i/>
          <w:iCs/>
          <w:sz w:val="22"/>
        </w:rPr>
        <w:t>Der Kolping-Bezirksverband lädt ein:</w:t>
      </w:r>
    </w:p>
    <w:p w14:paraId="55C60505" w14:textId="77777777" w:rsidR="000E3A61" w:rsidRPr="00580F13" w:rsidRDefault="000E3A61" w:rsidP="000E3A61">
      <w:pPr>
        <w:ind w:left="2127" w:hanging="2127"/>
        <w:rPr>
          <w:rFonts w:ascii="Comic Sans MS" w:hAnsi="Comic Sans MS"/>
          <w:b/>
          <w:bCs/>
          <w:sz w:val="22"/>
          <w:szCs w:val="22"/>
        </w:rPr>
      </w:pPr>
      <w:r w:rsidRPr="00580F13">
        <w:rPr>
          <w:rFonts w:ascii="Comic Sans MS" w:hAnsi="Comic Sans MS"/>
          <w:b/>
          <w:bCs/>
          <w:sz w:val="22"/>
          <w:szCs w:val="22"/>
        </w:rPr>
        <w:t>Mittwoch</w:t>
      </w:r>
      <w:r w:rsidRPr="00580F13">
        <w:rPr>
          <w:rFonts w:ascii="Comic Sans MS" w:hAnsi="Comic Sans MS"/>
          <w:b/>
          <w:bCs/>
          <w:sz w:val="22"/>
          <w:szCs w:val="22"/>
        </w:rPr>
        <w:tab/>
        <w:t>Bezirksversammlung</w:t>
      </w:r>
    </w:p>
    <w:p w14:paraId="28BB6783" w14:textId="6BD51927" w:rsidR="000E3A61" w:rsidRDefault="000E3A61" w:rsidP="000E3A61">
      <w:pPr>
        <w:ind w:left="2127" w:hanging="2127"/>
        <w:rPr>
          <w:rFonts w:ascii="Comic Sans MS" w:hAnsi="Comic Sans MS"/>
          <w:bCs/>
          <w:sz w:val="22"/>
          <w:szCs w:val="22"/>
        </w:rPr>
      </w:pPr>
      <w:r w:rsidRPr="00580F13">
        <w:rPr>
          <w:rFonts w:ascii="Comic Sans MS" w:hAnsi="Comic Sans MS"/>
          <w:b/>
          <w:bCs/>
          <w:sz w:val="22"/>
          <w:szCs w:val="22"/>
        </w:rPr>
        <w:t>1</w:t>
      </w:r>
      <w:r>
        <w:rPr>
          <w:rFonts w:ascii="Comic Sans MS" w:hAnsi="Comic Sans MS"/>
          <w:b/>
          <w:bCs/>
          <w:sz w:val="22"/>
          <w:szCs w:val="22"/>
        </w:rPr>
        <w:t>7</w:t>
      </w:r>
      <w:r w:rsidRPr="00580F13">
        <w:rPr>
          <w:rFonts w:ascii="Comic Sans MS" w:hAnsi="Comic Sans MS"/>
          <w:b/>
          <w:bCs/>
          <w:sz w:val="22"/>
          <w:szCs w:val="22"/>
        </w:rPr>
        <w:t>. März</w:t>
      </w:r>
      <w:r w:rsidRPr="00580F13">
        <w:rPr>
          <w:rFonts w:ascii="Comic Sans MS" w:hAnsi="Comic Sans MS"/>
          <w:b/>
          <w:bCs/>
          <w:sz w:val="22"/>
          <w:szCs w:val="22"/>
        </w:rPr>
        <w:tab/>
        <w:t>1</w:t>
      </w:r>
      <w:r>
        <w:rPr>
          <w:rFonts w:ascii="Comic Sans MS" w:hAnsi="Comic Sans MS"/>
          <w:b/>
          <w:bCs/>
          <w:sz w:val="22"/>
          <w:szCs w:val="22"/>
        </w:rPr>
        <w:t>9:0</w:t>
      </w:r>
      <w:r w:rsidRPr="00580F13">
        <w:rPr>
          <w:rFonts w:ascii="Comic Sans MS" w:hAnsi="Comic Sans MS"/>
          <w:b/>
          <w:bCs/>
          <w:sz w:val="22"/>
          <w:szCs w:val="22"/>
        </w:rPr>
        <w:t>0 Uhr</w:t>
      </w:r>
      <w:r w:rsidRPr="00580F13">
        <w:rPr>
          <w:rFonts w:ascii="Comic Sans MS" w:hAnsi="Comic Sans MS"/>
          <w:bCs/>
          <w:sz w:val="22"/>
          <w:szCs w:val="22"/>
        </w:rPr>
        <w:t xml:space="preserve"> im Kolpinghaus St. Erhard</w:t>
      </w:r>
    </w:p>
    <w:p w14:paraId="7F6CAA92" w14:textId="77777777" w:rsidR="00A71A8C" w:rsidRPr="008C2A9C" w:rsidRDefault="00A71A8C" w:rsidP="00A71A8C">
      <w:pPr>
        <w:ind w:left="2127" w:hanging="2127"/>
        <w:rPr>
          <w:rFonts w:ascii="Comic Sans MS" w:hAnsi="Comic Sans MS"/>
          <w:sz w:val="32"/>
          <w:szCs w:val="32"/>
        </w:rPr>
      </w:pPr>
    </w:p>
    <w:p w14:paraId="1646147C" w14:textId="2B82DE86" w:rsidR="00403A4A" w:rsidRPr="001C4D21" w:rsidRDefault="00403A4A" w:rsidP="00A71A8C">
      <w:pPr>
        <w:ind w:left="2127" w:hanging="2127"/>
        <w:rPr>
          <w:rFonts w:ascii="Comic Sans MS" w:hAnsi="Comic Sans MS"/>
          <w:b/>
          <w:bCs/>
          <w:sz w:val="22"/>
        </w:rPr>
      </w:pPr>
      <w:r w:rsidRPr="001C4D21">
        <w:rPr>
          <w:rFonts w:ascii="Comic Sans MS" w:hAnsi="Comic Sans MS"/>
          <w:b/>
          <w:bCs/>
          <w:sz w:val="22"/>
        </w:rPr>
        <w:t>Donnerstag</w:t>
      </w:r>
      <w:r w:rsidRPr="001C4D21">
        <w:rPr>
          <w:rFonts w:ascii="Comic Sans MS" w:hAnsi="Comic Sans MS"/>
          <w:b/>
          <w:bCs/>
          <w:sz w:val="22"/>
        </w:rPr>
        <w:tab/>
        <w:t>Wir beten den Kreuzweg</w:t>
      </w:r>
    </w:p>
    <w:p w14:paraId="33073995" w14:textId="45432AF8" w:rsidR="00403A4A" w:rsidRDefault="00403A4A" w:rsidP="00403A4A">
      <w:pPr>
        <w:ind w:left="2127" w:hanging="2127"/>
        <w:rPr>
          <w:rFonts w:ascii="Comic Sans MS" w:hAnsi="Comic Sans MS"/>
          <w:sz w:val="22"/>
          <w:szCs w:val="22"/>
        </w:rPr>
      </w:pPr>
      <w:r w:rsidRPr="001C4D21">
        <w:rPr>
          <w:rFonts w:ascii="Comic Sans MS" w:hAnsi="Comic Sans MS"/>
          <w:b/>
          <w:sz w:val="22"/>
        </w:rPr>
        <w:t>25. März</w:t>
      </w:r>
      <w:r w:rsidRPr="001C4D21">
        <w:rPr>
          <w:rFonts w:ascii="Comic Sans MS" w:hAnsi="Comic Sans MS"/>
          <w:sz w:val="22"/>
        </w:rPr>
        <w:tab/>
      </w:r>
      <w:r w:rsidRPr="001C4D21">
        <w:rPr>
          <w:rFonts w:ascii="Comic Sans MS" w:hAnsi="Comic Sans MS"/>
          <w:b/>
          <w:sz w:val="22"/>
          <w:szCs w:val="22"/>
        </w:rPr>
        <w:t>19:00 Uhr</w:t>
      </w:r>
      <w:r w:rsidRPr="001C4D21">
        <w:rPr>
          <w:rFonts w:ascii="Comic Sans MS" w:hAnsi="Comic Sans MS"/>
          <w:sz w:val="22"/>
          <w:szCs w:val="22"/>
        </w:rPr>
        <w:t xml:space="preserve"> in der Pfarrkirche oder</w:t>
      </w:r>
      <w:r>
        <w:rPr>
          <w:rFonts w:ascii="Comic Sans MS" w:hAnsi="Comic Sans MS"/>
          <w:sz w:val="22"/>
          <w:szCs w:val="22"/>
        </w:rPr>
        <w:t xml:space="preserve"> über Telefon. (Tel.: </w:t>
      </w:r>
      <w:r w:rsidRPr="00EA2A17">
        <w:rPr>
          <w:rFonts w:ascii="Comic Sans MS" w:hAnsi="Comic Sans MS"/>
          <w:sz w:val="22"/>
          <w:szCs w:val="22"/>
        </w:rPr>
        <w:t>0941-94584 000</w:t>
      </w:r>
      <w:r>
        <w:rPr>
          <w:rFonts w:ascii="Comic Sans MS" w:hAnsi="Comic Sans MS"/>
          <w:sz w:val="22"/>
          <w:szCs w:val="22"/>
        </w:rPr>
        <w:t>)</w:t>
      </w:r>
    </w:p>
    <w:p w14:paraId="3CD446AF" w14:textId="0A3C3BC4" w:rsidR="00403A4A" w:rsidRPr="00EA2A17" w:rsidRDefault="00403A4A" w:rsidP="00403A4A">
      <w:pPr>
        <w:ind w:left="2127" w:hanging="212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</w:rPr>
        <w:tab/>
        <w:t>Bitte Gotteslob mitbringen</w:t>
      </w:r>
    </w:p>
    <w:p w14:paraId="5BCA6AB6" w14:textId="77777777" w:rsidR="00A71A8C" w:rsidRPr="008C2A9C" w:rsidRDefault="00A71A8C" w:rsidP="00A71A8C">
      <w:pPr>
        <w:ind w:left="2127" w:hanging="2127"/>
        <w:rPr>
          <w:rFonts w:ascii="Comic Sans MS" w:hAnsi="Comic Sans MS"/>
          <w:sz w:val="32"/>
          <w:szCs w:val="32"/>
        </w:rPr>
      </w:pPr>
    </w:p>
    <w:p w14:paraId="0265B1A1" w14:textId="77777777" w:rsidR="006E0BBE" w:rsidRPr="00054AA7" w:rsidRDefault="0066569C" w:rsidP="0066569C">
      <w:pPr>
        <w:tabs>
          <w:tab w:val="left" w:pos="1985"/>
        </w:tabs>
        <w:outlineLvl w:val="0"/>
        <w:rPr>
          <w:rFonts w:ascii="Comic Sans MS" w:hAnsi="Comic Sans MS"/>
          <w:b/>
          <w:sz w:val="28"/>
          <w:szCs w:val="28"/>
        </w:rPr>
      </w:pPr>
      <w:r w:rsidRPr="00F279B3">
        <w:rPr>
          <w:rFonts w:ascii="Comic Sans MS" w:hAnsi="Comic Sans MS"/>
          <w:b/>
          <w:i/>
          <w:sz w:val="28"/>
          <w:szCs w:val="28"/>
        </w:rPr>
        <w:tab/>
      </w:r>
      <w:r w:rsidR="006E0BBE" w:rsidRPr="00054AA7">
        <w:rPr>
          <w:rFonts w:ascii="Comic Sans MS" w:hAnsi="Comic Sans MS"/>
          <w:b/>
          <w:i/>
          <w:sz w:val="28"/>
          <w:szCs w:val="28"/>
        </w:rPr>
        <w:t>Treu Kolping</w:t>
      </w:r>
    </w:p>
    <w:p w14:paraId="125C1C06" w14:textId="77777777" w:rsidR="006E0BBE" w:rsidRPr="00054AA7" w:rsidRDefault="006E0BBE" w:rsidP="006E0BBE">
      <w:pPr>
        <w:ind w:left="540" w:hanging="540"/>
        <w:rPr>
          <w:rFonts w:ascii="Comic Sans MS" w:hAnsi="Comic Sans MS"/>
          <w:sz w:val="20"/>
          <w:szCs w:val="20"/>
        </w:rPr>
      </w:pPr>
    </w:p>
    <w:p w14:paraId="72ABBDF0" w14:textId="77777777" w:rsidR="006E0BBE" w:rsidRDefault="006E0BBE" w:rsidP="001A3068">
      <w:pPr>
        <w:tabs>
          <w:tab w:val="left" w:pos="3969"/>
        </w:tabs>
        <w:ind w:left="540" w:hanging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Horst Wagner</w:t>
      </w:r>
      <w:r>
        <w:rPr>
          <w:rFonts w:ascii="Comic Sans MS" w:hAnsi="Comic Sans MS"/>
          <w:sz w:val="20"/>
          <w:szCs w:val="20"/>
        </w:rPr>
        <w:tab/>
      </w:r>
      <w:r w:rsidR="009A1D3F">
        <w:rPr>
          <w:rFonts w:ascii="Comic Sans MS" w:hAnsi="Comic Sans MS"/>
          <w:sz w:val="20"/>
          <w:szCs w:val="20"/>
        </w:rPr>
        <w:t>Karl-Heinz Grillmayer</w:t>
      </w:r>
    </w:p>
    <w:p w14:paraId="41A29407" w14:textId="77777777" w:rsidR="006E0BBE" w:rsidRDefault="009A1D3F" w:rsidP="001A3068">
      <w:pPr>
        <w:tabs>
          <w:tab w:val="left" w:pos="3969"/>
        </w:tabs>
        <w:ind w:left="540" w:hanging="54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 </w:t>
      </w:r>
      <w:r w:rsidR="006E0BBE">
        <w:rPr>
          <w:rFonts w:ascii="Comic Sans MS" w:hAnsi="Comic Sans MS"/>
          <w:i/>
          <w:sz w:val="20"/>
          <w:szCs w:val="20"/>
        </w:rPr>
        <w:t>Präses</w:t>
      </w:r>
      <w:r w:rsidR="006E0BBE"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 xml:space="preserve">     </w:t>
      </w:r>
      <w:r w:rsidR="006E0BBE">
        <w:rPr>
          <w:rFonts w:ascii="Comic Sans MS" w:hAnsi="Comic Sans MS"/>
          <w:i/>
          <w:sz w:val="20"/>
          <w:szCs w:val="20"/>
        </w:rPr>
        <w:t>Vorsitzender</w:t>
      </w:r>
    </w:p>
    <w:p w14:paraId="1515A37E" w14:textId="77777777" w:rsidR="001A3068" w:rsidRDefault="001A3068" w:rsidP="001A3068">
      <w:pPr>
        <w:tabs>
          <w:tab w:val="left" w:pos="2127"/>
        </w:tabs>
        <w:rPr>
          <w:rFonts w:ascii="Comic Sans MS" w:hAnsi="Comic Sans MS"/>
          <w:sz w:val="22"/>
          <w:szCs w:val="22"/>
        </w:rPr>
      </w:pPr>
    </w:p>
    <w:p w14:paraId="7A2DCF2B" w14:textId="77777777" w:rsidR="006E0BBE" w:rsidRDefault="006E0BBE" w:rsidP="006E0BBE">
      <w:pPr>
        <w:ind w:left="540" w:hanging="540"/>
        <w:outlineLvl w:val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Kolpingsfamilie Regensburg St. Paul</w:t>
      </w:r>
    </w:p>
    <w:p w14:paraId="4A719FE1" w14:textId="77777777" w:rsidR="006E0BBE" w:rsidRDefault="009A1D3F" w:rsidP="006E0BBE">
      <w:pPr>
        <w:outlineLvl w:val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Karl-Heinz Grillmayer,</w:t>
      </w:r>
      <w:r w:rsidR="00941AD9">
        <w:rPr>
          <w:rFonts w:ascii="Comic Sans MS" w:hAnsi="Comic Sans MS"/>
          <w:i/>
          <w:sz w:val="20"/>
          <w:szCs w:val="20"/>
        </w:rPr>
        <w:t xml:space="preserve"> Fr.-Ebert-Str. 6, 93051 Rg</w:t>
      </w:r>
      <w:r w:rsidR="0066569C">
        <w:rPr>
          <w:rFonts w:ascii="Comic Sans MS" w:hAnsi="Comic Sans MS"/>
          <w:i/>
          <w:sz w:val="20"/>
          <w:szCs w:val="20"/>
        </w:rPr>
        <w:t>b</w:t>
      </w:r>
      <w:r w:rsidR="006C3F59">
        <w:rPr>
          <w:rFonts w:ascii="Comic Sans MS" w:hAnsi="Comic Sans MS"/>
          <w:i/>
          <w:sz w:val="20"/>
          <w:szCs w:val="20"/>
        </w:rPr>
        <w:t>g</w:t>
      </w:r>
      <w:r w:rsidR="00556A60">
        <w:rPr>
          <w:rFonts w:ascii="Comic Sans MS" w:hAnsi="Comic Sans MS"/>
          <w:i/>
          <w:sz w:val="20"/>
          <w:szCs w:val="20"/>
        </w:rPr>
        <w:t xml:space="preserve">., </w:t>
      </w:r>
      <w:r w:rsidR="006C3F59">
        <w:rPr>
          <w:rFonts w:ascii="Wingdings" w:eastAsiaTheme="minorHAnsi" w:hAnsi="Wingdings" w:cs="Wingdings"/>
          <w:sz w:val="26"/>
          <w:szCs w:val="26"/>
          <w:lang w:eastAsia="en-US"/>
        </w:rPr>
        <w:t></w:t>
      </w:r>
      <w:r w:rsidR="00556A60">
        <w:rPr>
          <w:rFonts w:ascii="Comic Sans MS" w:hAnsi="Comic Sans MS"/>
          <w:i/>
          <w:sz w:val="20"/>
          <w:szCs w:val="20"/>
        </w:rPr>
        <w:t xml:space="preserve"> </w:t>
      </w:r>
      <w:r w:rsidR="003019F4">
        <w:rPr>
          <w:rFonts w:ascii="Comic Sans MS" w:hAnsi="Comic Sans MS"/>
          <w:i/>
          <w:sz w:val="20"/>
          <w:szCs w:val="20"/>
        </w:rPr>
        <w:t>9</w:t>
      </w:r>
      <w:r w:rsidR="00941AD9">
        <w:rPr>
          <w:rFonts w:ascii="Comic Sans MS" w:hAnsi="Comic Sans MS"/>
          <w:i/>
          <w:sz w:val="20"/>
          <w:szCs w:val="20"/>
        </w:rPr>
        <w:t>47778</w:t>
      </w:r>
    </w:p>
    <w:p w14:paraId="040F4CF0" w14:textId="77777777" w:rsidR="006E0BBE" w:rsidRDefault="006E0BBE" w:rsidP="006E0BBE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Sparkasse Regensburg: </w:t>
      </w:r>
      <w:r>
        <w:rPr>
          <w:rFonts w:ascii="Comic Sans MS" w:hAnsi="Comic Sans MS"/>
          <w:b/>
          <w:i/>
          <w:sz w:val="20"/>
          <w:szCs w:val="20"/>
        </w:rPr>
        <w:t xml:space="preserve">Konto-Nr. </w:t>
      </w:r>
      <w:r>
        <w:rPr>
          <w:rFonts w:ascii="Comic Sans MS" w:hAnsi="Comic Sans MS"/>
          <w:i/>
          <w:sz w:val="20"/>
          <w:szCs w:val="20"/>
        </w:rPr>
        <w:t>260604; BLZ 750 500 00</w:t>
      </w:r>
    </w:p>
    <w:p w14:paraId="5A0750A1" w14:textId="77777777" w:rsidR="007A10B8" w:rsidRDefault="006E0BBE" w:rsidP="006E0BBE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IBAN: DE 02 7505 0000 0000 2606 04; BIC: BYLADEM1RGB</w:t>
      </w:r>
    </w:p>
    <w:sectPr w:rsidR="007A10B8" w:rsidSect="002372FC">
      <w:footerReference w:type="default" r:id="rId10"/>
      <w:pgSz w:w="11907" w:h="16840" w:code="9"/>
      <w:pgMar w:top="992" w:right="1162" w:bottom="992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93097" w14:textId="77777777" w:rsidR="007221FB" w:rsidRDefault="007221FB" w:rsidP="00F814EC">
      <w:r>
        <w:separator/>
      </w:r>
    </w:p>
  </w:endnote>
  <w:endnote w:type="continuationSeparator" w:id="0">
    <w:p w14:paraId="66EB4E81" w14:textId="77777777" w:rsidR="007221FB" w:rsidRDefault="007221FB" w:rsidP="00F8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683B9" w14:textId="77777777" w:rsidR="00F814EC" w:rsidRDefault="00F814EC">
    <w:pPr>
      <w:pStyle w:val="Fuzeile"/>
      <w:jc w:val="right"/>
    </w:pPr>
  </w:p>
  <w:p w14:paraId="59485667" w14:textId="77777777" w:rsidR="00F814EC" w:rsidRDefault="00F814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D435D" w14:textId="77777777" w:rsidR="007221FB" w:rsidRDefault="007221FB" w:rsidP="00F814EC">
      <w:r>
        <w:separator/>
      </w:r>
    </w:p>
  </w:footnote>
  <w:footnote w:type="continuationSeparator" w:id="0">
    <w:p w14:paraId="52F67633" w14:textId="77777777" w:rsidR="007221FB" w:rsidRDefault="007221FB" w:rsidP="00F8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57E84"/>
    <w:multiLevelType w:val="hybridMultilevel"/>
    <w:tmpl w:val="77A8016C"/>
    <w:lvl w:ilvl="0" w:tplc="FC945F60">
      <w:start w:val="3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B417D"/>
    <w:multiLevelType w:val="hybridMultilevel"/>
    <w:tmpl w:val="5AC4A0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94F041A"/>
    <w:multiLevelType w:val="hybridMultilevel"/>
    <w:tmpl w:val="E8E662C2"/>
    <w:lvl w:ilvl="0" w:tplc="07349544">
      <w:start w:val="12"/>
      <w:numFmt w:val="bullet"/>
      <w:lvlText w:val="-"/>
      <w:lvlJc w:val="left"/>
      <w:pPr>
        <w:ind w:left="51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5E36B7B"/>
    <w:multiLevelType w:val="hybridMultilevel"/>
    <w:tmpl w:val="4E707DEC"/>
    <w:lvl w:ilvl="0" w:tplc="FC945F60">
      <w:start w:val="31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8B0280E"/>
    <w:multiLevelType w:val="hybridMultilevel"/>
    <w:tmpl w:val="5C42CA30"/>
    <w:lvl w:ilvl="0" w:tplc="7D72FC72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2604A"/>
    <w:multiLevelType w:val="hybridMultilevel"/>
    <w:tmpl w:val="A19ED418"/>
    <w:lvl w:ilvl="0" w:tplc="58260142">
      <w:start w:val="3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drawingGridHorizontalSpacing w:val="181"/>
  <w:drawingGridVerticalSpacing w:val="181"/>
  <w:doNotUseMarginsForDrawingGridOrigin/>
  <w:drawingGridHorizontalOrigin w:val="992"/>
  <w:drawingGridVerticalOrigin w:val="99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C58"/>
    <w:rsid w:val="0000044A"/>
    <w:rsid w:val="00003C9A"/>
    <w:rsid w:val="0000482A"/>
    <w:rsid w:val="00007DC7"/>
    <w:rsid w:val="00010112"/>
    <w:rsid w:val="000111A7"/>
    <w:rsid w:val="0001404C"/>
    <w:rsid w:val="00015014"/>
    <w:rsid w:val="00016516"/>
    <w:rsid w:val="00026692"/>
    <w:rsid w:val="000312F8"/>
    <w:rsid w:val="00035B9E"/>
    <w:rsid w:val="00045D77"/>
    <w:rsid w:val="0005317E"/>
    <w:rsid w:val="0005493B"/>
    <w:rsid w:val="00054AA7"/>
    <w:rsid w:val="000569D8"/>
    <w:rsid w:val="000570D7"/>
    <w:rsid w:val="00057724"/>
    <w:rsid w:val="00064A51"/>
    <w:rsid w:val="00072EF3"/>
    <w:rsid w:val="00073362"/>
    <w:rsid w:val="000733CF"/>
    <w:rsid w:val="000759A5"/>
    <w:rsid w:val="000767FE"/>
    <w:rsid w:val="0008006A"/>
    <w:rsid w:val="00094211"/>
    <w:rsid w:val="000971D4"/>
    <w:rsid w:val="000973BD"/>
    <w:rsid w:val="000A1BBF"/>
    <w:rsid w:val="000A2770"/>
    <w:rsid w:val="000A5643"/>
    <w:rsid w:val="000A6FFD"/>
    <w:rsid w:val="000B0EA0"/>
    <w:rsid w:val="000B1FA6"/>
    <w:rsid w:val="000B7AEA"/>
    <w:rsid w:val="000C1815"/>
    <w:rsid w:val="000C1A9C"/>
    <w:rsid w:val="000D5A28"/>
    <w:rsid w:val="000D611F"/>
    <w:rsid w:val="000E0E2D"/>
    <w:rsid w:val="000E28A2"/>
    <w:rsid w:val="000E3A61"/>
    <w:rsid w:val="000E6B33"/>
    <w:rsid w:val="000F04B2"/>
    <w:rsid w:val="000F232A"/>
    <w:rsid w:val="000F2F3E"/>
    <w:rsid w:val="000F302C"/>
    <w:rsid w:val="000F5469"/>
    <w:rsid w:val="000F591E"/>
    <w:rsid w:val="00100436"/>
    <w:rsid w:val="00101F6E"/>
    <w:rsid w:val="0010236A"/>
    <w:rsid w:val="00102EDE"/>
    <w:rsid w:val="00104FE4"/>
    <w:rsid w:val="00105A06"/>
    <w:rsid w:val="00105B55"/>
    <w:rsid w:val="0011468D"/>
    <w:rsid w:val="00115419"/>
    <w:rsid w:val="00120C29"/>
    <w:rsid w:val="00124808"/>
    <w:rsid w:val="001340E6"/>
    <w:rsid w:val="001354EB"/>
    <w:rsid w:val="001355DC"/>
    <w:rsid w:val="00141553"/>
    <w:rsid w:val="00141BCD"/>
    <w:rsid w:val="001422E8"/>
    <w:rsid w:val="00146424"/>
    <w:rsid w:val="00155CE7"/>
    <w:rsid w:val="001571F5"/>
    <w:rsid w:val="0015758A"/>
    <w:rsid w:val="001602FB"/>
    <w:rsid w:val="0016061D"/>
    <w:rsid w:val="0016147A"/>
    <w:rsid w:val="001647E0"/>
    <w:rsid w:val="00177651"/>
    <w:rsid w:val="00187FF9"/>
    <w:rsid w:val="001915C7"/>
    <w:rsid w:val="00193AD2"/>
    <w:rsid w:val="001941DA"/>
    <w:rsid w:val="00194A4F"/>
    <w:rsid w:val="001A1315"/>
    <w:rsid w:val="001A3068"/>
    <w:rsid w:val="001A7A1C"/>
    <w:rsid w:val="001B2D5B"/>
    <w:rsid w:val="001B7D2C"/>
    <w:rsid w:val="001C0B4A"/>
    <w:rsid w:val="001C38D3"/>
    <w:rsid w:val="001C4D21"/>
    <w:rsid w:val="001C76E7"/>
    <w:rsid w:val="001D3598"/>
    <w:rsid w:val="001E3947"/>
    <w:rsid w:val="001E3B1C"/>
    <w:rsid w:val="001E6FD6"/>
    <w:rsid w:val="001F3C56"/>
    <w:rsid w:val="001F4B90"/>
    <w:rsid w:val="00201866"/>
    <w:rsid w:val="00206AD1"/>
    <w:rsid w:val="00212C77"/>
    <w:rsid w:val="00220835"/>
    <w:rsid w:val="00220FBD"/>
    <w:rsid w:val="002211B6"/>
    <w:rsid w:val="002231B1"/>
    <w:rsid w:val="002255F4"/>
    <w:rsid w:val="002277DA"/>
    <w:rsid w:val="00227C3B"/>
    <w:rsid w:val="00231175"/>
    <w:rsid w:val="00234050"/>
    <w:rsid w:val="002372A9"/>
    <w:rsid w:val="002372FC"/>
    <w:rsid w:val="00237EBB"/>
    <w:rsid w:val="0024281B"/>
    <w:rsid w:val="00245EB5"/>
    <w:rsid w:val="002537A4"/>
    <w:rsid w:val="00253A3E"/>
    <w:rsid w:val="00257861"/>
    <w:rsid w:val="002665DA"/>
    <w:rsid w:val="00266655"/>
    <w:rsid w:val="0027238B"/>
    <w:rsid w:val="002809AF"/>
    <w:rsid w:val="00280C42"/>
    <w:rsid w:val="002825E3"/>
    <w:rsid w:val="002827F6"/>
    <w:rsid w:val="00282EAF"/>
    <w:rsid w:val="00286FA9"/>
    <w:rsid w:val="002933A4"/>
    <w:rsid w:val="0029447E"/>
    <w:rsid w:val="00294DBF"/>
    <w:rsid w:val="002966A1"/>
    <w:rsid w:val="002A336A"/>
    <w:rsid w:val="002A57CD"/>
    <w:rsid w:val="002B0B7B"/>
    <w:rsid w:val="002B187B"/>
    <w:rsid w:val="002B51A7"/>
    <w:rsid w:val="002B6818"/>
    <w:rsid w:val="002D0ADD"/>
    <w:rsid w:val="002D1AEA"/>
    <w:rsid w:val="002E0215"/>
    <w:rsid w:val="002F2329"/>
    <w:rsid w:val="002F4F77"/>
    <w:rsid w:val="002F6E87"/>
    <w:rsid w:val="002F7300"/>
    <w:rsid w:val="002F75CC"/>
    <w:rsid w:val="003019F4"/>
    <w:rsid w:val="003072C5"/>
    <w:rsid w:val="003213D2"/>
    <w:rsid w:val="003316C9"/>
    <w:rsid w:val="00333E2D"/>
    <w:rsid w:val="00334192"/>
    <w:rsid w:val="00334E29"/>
    <w:rsid w:val="00336710"/>
    <w:rsid w:val="0033702A"/>
    <w:rsid w:val="00345029"/>
    <w:rsid w:val="003453BE"/>
    <w:rsid w:val="003514CB"/>
    <w:rsid w:val="00352EBB"/>
    <w:rsid w:val="003567F1"/>
    <w:rsid w:val="00357170"/>
    <w:rsid w:val="0036148A"/>
    <w:rsid w:val="003728F7"/>
    <w:rsid w:val="00374744"/>
    <w:rsid w:val="00374A05"/>
    <w:rsid w:val="003757B4"/>
    <w:rsid w:val="00377477"/>
    <w:rsid w:val="00380E2D"/>
    <w:rsid w:val="00381C4B"/>
    <w:rsid w:val="0038340A"/>
    <w:rsid w:val="00385AB5"/>
    <w:rsid w:val="00391093"/>
    <w:rsid w:val="003918D0"/>
    <w:rsid w:val="00392404"/>
    <w:rsid w:val="00392718"/>
    <w:rsid w:val="003929F8"/>
    <w:rsid w:val="0039353F"/>
    <w:rsid w:val="003969FE"/>
    <w:rsid w:val="003A003A"/>
    <w:rsid w:val="003A1953"/>
    <w:rsid w:val="003A2AF9"/>
    <w:rsid w:val="003A4A5A"/>
    <w:rsid w:val="003A4B81"/>
    <w:rsid w:val="003A4C30"/>
    <w:rsid w:val="003A5E22"/>
    <w:rsid w:val="003A6999"/>
    <w:rsid w:val="003A7493"/>
    <w:rsid w:val="003B3173"/>
    <w:rsid w:val="003B4B06"/>
    <w:rsid w:val="003B681C"/>
    <w:rsid w:val="003C2088"/>
    <w:rsid w:val="003C2D5A"/>
    <w:rsid w:val="003C4196"/>
    <w:rsid w:val="003C4376"/>
    <w:rsid w:val="003C44D5"/>
    <w:rsid w:val="003C4E0A"/>
    <w:rsid w:val="003C564F"/>
    <w:rsid w:val="003D6744"/>
    <w:rsid w:val="003E0B9D"/>
    <w:rsid w:val="003E1543"/>
    <w:rsid w:val="003E2DF1"/>
    <w:rsid w:val="003F5E7E"/>
    <w:rsid w:val="003F733D"/>
    <w:rsid w:val="00401C51"/>
    <w:rsid w:val="00403203"/>
    <w:rsid w:val="00403A4A"/>
    <w:rsid w:val="00405225"/>
    <w:rsid w:val="0041681C"/>
    <w:rsid w:val="00422B93"/>
    <w:rsid w:val="00423FC4"/>
    <w:rsid w:val="00425B44"/>
    <w:rsid w:val="00427E85"/>
    <w:rsid w:val="0043401A"/>
    <w:rsid w:val="004435C8"/>
    <w:rsid w:val="004442A1"/>
    <w:rsid w:val="00445ABB"/>
    <w:rsid w:val="004508CF"/>
    <w:rsid w:val="004542CF"/>
    <w:rsid w:val="004547FB"/>
    <w:rsid w:val="004628E9"/>
    <w:rsid w:val="004668AE"/>
    <w:rsid w:val="00477923"/>
    <w:rsid w:val="004869B5"/>
    <w:rsid w:val="00491A0E"/>
    <w:rsid w:val="00492DD5"/>
    <w:rsid w:val="004950A8"/>
    <w:rsid w:val="004A2BF0"/>
    <w:rsid w:val="004A3535"/>
    <w:rsid w:val="004B0D43"/>
    <w:rsid w:val="004B1201"/>
    <w:rsid w:val="004B3C5A"/>
    <w:rsid w:val="004B4039"/>
    <w:rsid w:val="004B571A"/>
    <w:rsid w:val="004C206B"/>
    <w:rsid w:val="004C4331"/>
    <w:rsid w:val="004C4C9E"/>
    <w:rsid w:val="004C57A3"/>
    <w:rsid w:val="004D5838"/>
    <w:rsid w:val="004E398F"/>
    <w:rsid w:val="004F03F4"/>
    <w:rsid w:val="004F0C61"/>
    <w:rsid w:val="004F6E29"/>
    <w:rsid w:val="00502872"/>
    <w:rsid w:val="00503860"/>
    <w:rsid w:val="005100D8"/>
    <w:rsid w:val="00511462"/>
    <w:rsid w:val="00511F1D"/>
    <w:rsid w:val="00512652"/>
    <w:rsid w:val="00520F61"/>
    <w:rsid w:val="00526413"/>
    <w:rsid w:val="005270D5"/>
    <w:rsid w:val="005275A7"/>
    <w:rsid w:val="005316B7"/>
    <w:rsid w:val="00534297"/>
    <w:rsid w:val="00542F57"/>
    <w:rsid w:val="00556A60"/>
    <w:rsid w:val="00556BDB"/>
    <w:rsid w:val="00560B76"/>
    <w:rsid w:val="00564CF5"/>
    <w:rsid w:val="005667B3"/>
    <w:rsid w:val="00571288"/>
    <w:rsid w:val="005724DC"/>
    <w:rsid w:val="00573776"/>
    <w:rsid w:val="00580F13"/>
    <w:rsid w:val="00581677"/>
    <w:rsid w:val="00583979"/>
    <w:rsid w:val="005915F4"/>
    <w:rsid w:val="005932EF"/>
    <w:rsid w:val="00594CB7"/>
    <w:rsid w:val="00597C2D"/>
    <w:rsid w:val="005A3FF1"/>
    <w:rsid w:val="005A4795"/>
    <w:rsid w:val="005A6A32"/>
    <w:rsid w:val="005B1A8D"/>
    <w:rsid w:val="005B3123"/>
    <w:rsid w:val="005B45E8"/>
    <w:rsid w:val="005B5BB2"/>
    <w:rsid w:val="005B6141"/>
    <w:rsid w:val="005B6416"/>
    <w:rsid w:val="005B7507"/>
    <w:rsid w:val="005C074D"/>
    <w:rsid w:val="005C1CE7"/>
    <w:rsid w:val="005C49E2"/>
    <w:rsid w:val="005C510B"/>
    <w:rsid w:val="005C6156"/>
    <w:rsid w:val="005C69DD"/>
    <w:rsid w:val="005D144D"/>
    <w:rsid w:val="005D3150"/>
    <w:rsid w:val="005D5AE6"/>
    <w:rsid w:val="005E375E"/>
    <w:rsid w:val="005E7E74"/>
    <w:rsid w:val="005F026F"/>
    <w:rsid w:val="005F187A"/>
    <w:rsid w:val="005F3E09"/>
    <w:rsid w:val="005F615C"/>
    <w:rsid w:val="005F6A3D"/>
    <w:rsid w:val="005F7949"/>
    <w:rsid w:val="005F7AAB"/>
    <w:rsid w:val="006031BF"/>
    <w:rsid w:val="006049D8"/>
    <w:rsid w:val="00606DCE"/>
    <w:rsid w:val="00607B4B"/>
    <w:rsid w:val="00611511"/>
    <w:rsid w:val="00614577"/>
    <w:rsid w:val="00614C4A"/>
    <w:rsid w:val="0061762B"/>
    <w:rsid w:val="006211D7"/>
    <w:rsid w:val="00627EBD"/>
    <w:rsid w:val="00641D98"/>
    <w:rsid w:val="00643493"/>
    <w:rsid w:val="006454D5"/>
    <w:rsid w:val="0064666D"/>
    <w:rsid w:val="00647241"/>
    <w:rsid w:val="00660C0C"/>
    <w:rsid w:val="006619AB"/>
    <w:rsid w:val="006634B5"/>
    <w:rsid w:val="0066569C"/>
    <w:rsid w:val="00672BB3"/>
    <w:rsid w:val="00690C58"/>
    <w:rsid w:val="00690FA3"/>
    <w:rsid w:val="0069119E"/>
    <w:rsid w:val="00693479"/>
    <w:rsid w:val="006937AB"/>
    <w:rsid w:val="00693F9F"/>
    <w:rsid w:val="006A544A"/>
    <w:rsid w:val="006B0A9B"/>
    <w:rsid w:val="006B38D3"/>
    <w:rsid w:val="006B6DDE"/>
    <w:rsid w:val="006B7B03"/>
    <w:rsid w:val="006C0C93"/>
    <w:rsid w:val="006C24A1"/>
    <w:rsid w:val="006C3EBC"/>
    <w:rsid w:val="006C3F59"/>
    <w:rsid w:val="006C47F6"/>
    <w:rsid w:val="006C642F"/>
    <w:rsid w:val="006D2A92"/>
    <w:rsid w:val="006D4C4E"/>
    <w:rsid w:val="006D581E"/>
    <w:rsid w:val="006D6B36"/>
    <w:rsid w:val="006E0BBE"/>
    <w:rsid w:val="006E4918"/>
    <w:rsid w:val="006E728E"/>
    <w:rsid w:val="006E7326"/>
    <w:rsid w:val="006F1713"/>
    <w:rsid w:val="006F1E2C"/>
    <w:rsid w:val="0070087A"/>
    <w:rsid w:val="0070239E"/>
    <w:rsid w:val="00713727"/>
    <w:rsid w:val="00713AC2"/>
    <w:rsid w:val="007204A4"/>
    <w:rsid w:val="00720B1D"/>
    <w:rsid w:val="007221FB"/>
    <w:rsid w:val="007234E9"/>
    <w:rsid w:val="007454F1"/>
    <w:rsid w:val="0074554C"/>
    <w:rsid w:val="00746BE5"/>
    <w:rsid w:val="00753233"/>
    <w:rsid w:val="007632FD"/>
    <w:rsid w:val="00766C82"/>
    <w:rsid w:val="00767351"/>
    <w:rsid w:val="007715AF"/>
    <w:rsid w:val="00772393"/>
    <w:rsid w:val="00773870"/>
    <w:rsid w:val="00782037"/>
    <w:rsid w:val="007843F9"/>
    <w:rsid w:val="00790C79"/>
    <w:rsid w:val="00793D6E"/>
    <w:rsid w:val="0079645F"/>
    <w:rsid w:val="00797D68"/>
    <w:rsid w:val="007A0B3D"/>
    <w:rsid w:val="007A0E6C"/>
    <w:rsid w:val="007A10B8"/>
    <w:rsid w:val="007A1149"/>
    <w:rsid w:val="007A12B5"/>
    <w:rsid w:val="007A4207"/>
    <w:rsid w:val="007A589E"/>
    <w:rsid w:val="007B13A7"/>
    <w:rsid w:val="007B14E8"/>
    <w:rsid w:val="007B33DA"/>
    <w:rsid w:val="007B3757"/>
    <w:rsid w:val="007B3C74"/>
    <w:rsid w:val="007C61AF"/>
    <w:rsid w:val="007C75A0"/>
    <w:rsid w:val="007D5CD7"/>
    <w:rsid w:val="007D6C5A"/>
    <w:rsid w:val="007D7B26"/>
    <w:rsid w:val="007E2170"/>
    <w:rsid w:val="007E32B3"/>
    <w:rsid w:val="007E4B49"/>
    <w:rsid w:val="007E5B66"/>
    <w:rsid w:val="007E6C48"/>
    <w:rsid w:val="007F530D"/>
    <w:rsid w:val="007F55AB"/>
    <w:rsid w:val="007F5CC3"/>
    <w:rsid w:val="00801825"/>
    <w:rsid w:val="00805F73"/>
    <w:rsid w:val="00806513"/>
    <w:rsid w:val="00810447"/>
    <w:rsid w:val="00817B6F"/>
    <w:rsid w:val="00821317"/>
    <w:rsid w:val="0082312D"/>
    <w:rsid w:val="008244FC"/>
    <w:rsid w:val="008307D4"/>
    <w:rsid w:val="0083117F"/>
    <w:rsid w:val="00831FE2"/>
    <w:rsid w:val="008372EB"/>
    <w:rsid w:val="00845B79"/>
    <w:rsid w:val="008460DD"/>
    <w:rsid w:val="008461EA"/>
    <w:rsid w:val="00847251"/>
    <w:rsid w:val="00850635"/>
    <w:rsid w:val="00850C43"/>
    <w:rsid w:val="00863054"/>
    <w:rsid w:val="008633C5"/>
    <w:rsid w:val="00863C51"/>
    <w:rsid w:val="008710A1"/>
    <w:rsid w:val="00872838"/>
    <w:rsid w:val="0087360B"/>
    <w:rsid w:val="008771BC"/>
    <w:rsid w:val="00880CE7"/>
    <w:rsid w:val="00882707"/>
    <w:rsid w:val="00883364"/>
    <w:rsid w:val="00883801"/>
    <w:rsid w:val="00884423"/>
    <w:rsid w:val="00885562"/>
    <w:rsid w:val="0088727A"/>
    <w:rsid w:val="00897F33"/>
    <w:rsid w:val="008A3F14"/>
    <w:rsid w:val="008A74AE"/>
    <w:rsid w:val="008B1E99"/>
    <w:rsid w:val="008B3D97"/>
    <w:rsid w:val="008B7B01"/>
    <w:rsid w:val="008C2A9C"/>
    <w:rsid w:val="008C6644"/>
    <w:rsid w:val="008C7081"/>
    <w:rsid w:val="008D1F9E"/>
    <w:rsid w:val="008D282E"/>
    <w:rsid w:val="008D2C32"/>
    <w:rsid w:val="008E095F"/>
    <w:rsid w:val="008E2203"/>
    <w:rsid w:val="008F0492"/>
    <w:rsid w:val="008F2030"/>
    <w:rsid w:val="008F2D71"/>
    <w:rsid w:val="008F315D"/>
    <w:rsid w:val="008F50A9"/>
    <w:rsid w:val="0090089D"/>
    <w:rsid w:val="00900C80"/>
    <w:rsid w:val="0090152A"/>
    <w:rsid w:val="0090507A"/>
    <w:rsid w:val="0090517E"/>
    <w:rsid w:val="0090563B"/>
    <w:rsid w:val="00906C30"/>
    <w:rsid w:val="00911BEC"/>
    <w:rsid w:val="009139AF"/>
    <w:rsid w:val="00915784"/>
    <w:rsid w:val="009205C6"/>
    <w:rsid w:val="00921C78"/>
    <w:rsid w:val="00923BEF"/>
    <w:rsid w:val="009240A5"/>
    <w:rsid w:val="0092740E"/>
    <w:rsid w:val="009277F3"/>
    <w:rsid w:val="0093272E"/>
    <w:rsid w:val="00932745"/>
    <w:rsid w:val="00933656"/>
    <w:rsid w:val="00934196"/>
    <w:rsid w:val="00941AD9"/>
    <w:rsid w:val="00943651"/>
    <w:rsid w:val="00944D33"/>
    <w:rsid w:val="009464F5"/>
    <w:rsid w:val="00954C75"/>
    <w:rsid w:val="009626EC"/>
    <w:rsid w:val="00964DC5"/>
    <w:rsid w:val="00973EAE"/>
    <w:rsid w:val="00982942"/>
    <w:rsid w:val="00985576"/>
    <w:rsid w:val="00985942"/>
    <w:rsid w:val="00991F72"/>
    <w:rsid w:val="00995BF8"/>
    <w:rsid w:val="009A1D3F"/>
    <w:rsid w:val="009A3A0B"/>
    <w:rsid w:val="009A3EE0"/>
    <w:rsid w:val="009B2995"/>
    <w:rsid w:val="009B5115"/>
    <w:rsid w:val="009B6A57"/>
    <w:rsid w:val="009C0C27"/>
    <w:rsid w:val="009C16A4"/>
    <w:rsid w:val="009C2CCB"/>
    <w:rsid w:val="009C529C"/>
    <w:rsid w:val="009C677D"/>
    <w:rsid w:val="009C7623"/>
    <w:rsid w:val="009D04DD"/>
    <w:rsid w:val="009E06AD"/>
    <w:rsid w:val="009E24E2"/>
    <w:rsid w:val="009E380F"/>
    <w:rsid w:val="009F0707"/>
    <w:rsid w:val="009F1B80"/>
    <w:rsid w:val="009F2E09"/>
    <w:rsid w:val="009F54D5"/>
    <w:rsid w:val="009F6041"/>
    <w:rsid w:val="00A04ACD"/>
    <w:rsid w:val="00A115C7"/>
    <w:rsid w:val="00A12F4D"/>
    <w:rsid w:val="00A15198"/>
    <w:rsid w:val="00A17594"/>
    <w:rsid w:val="00A17B2F"/>
    <w:rsid w:val="00A208E8"/>
    <w:rsid w:val="00A2765E"/>
    <w:rsid w:val="00A3172E"/>
    <w:rsid w:val="00A34BDC"/>
    <w:rsid w:val="00A36535"/>
    <w:rsid w:val="00A402D0"/>
    <w:rsid w:val="00A429F4"/>
    <w:rsid w:val="00A42E17"/>
    <w:rsid w:val="00A50F77"/>
    <w:rsid w:val="00A5615B"/>
    <w:rsid w:val="00A6086F"/>
    <w:rsid w:val="00A63B11"/>
    <w:rsid w:val="00A646A7"/>
    <w:rsid w:val="00A71A8C"/>
    <w:rsid w:val="00A7446F"/>
    <w:rsid w:val="00A8343D"/>
    <w:rsid w:val="00A86A02"/>
    <w:rsid w:val="00AA3B9F"/>
    <w:rsid w:val="00AA46E1"/>
    <w:rsid w:val="00AB1AA1"/>
    <w:rsid w:val="00AC50B0"/>
    <w:rsid w:val="00AD11BE"/>
    <w:rsid w:val="00AD14E2"/>
    <w:rsid w:val="00AD204D"/>
    <w:rsid w:val="00AD370F"/>
    <w:rsid w:val="00AD3952"/>
    <w:rsid w:val="00AF3146"/>
    <w:rsid w:val="00AF77BF"/>
    <w:rsid w:val="00B00384"/>
    <w:rsid w:val="00B01C6A"/>
    <w:rsid w:val="00B049DA"/>
    <w:rsid w:val="00B0648F"/>
    <w:rsid w:val="00B11851"/>
    <w:rsid w:val="00B153DA"/>
    <w:rsid w:val="00B20F45"/>
    <w:rsid w:val="00B20F94"/>
    <w:rsid w:val="00B30FA6"/>
    <w:rsid w:val="00B33599"/>
    <w:rsid w:val="00B34D28"/>
    <w:rsid w:val="00B4227E"/>
    <w:rsid w:val="00B450D1"/>
    <w:rsid w:val="00B52148"/>
    <w:rsid w:val="00B5375A"/>
    <w:rsid w:val="00B55F63"/>
    <w:rsid w:val="00B63DD9"/>
    <w:rsid w:val="00B6548F"/>
    <w:rsid w:val="00B70405"/>
    <w:rsid w:val="00B72FA7"/>
    <w:rsid w:val="00B74F46"/>
    <w:rsid w:val="00B81DD3"/>
    <w:rsid w:val="00B86082"/>
    <w:rsid w:val="00B92BD0"/>
    <w:rsid w:val="00B93997"/>
    <w:rsid w:val="00BB193B"/>
    <w:rsid w:val="00BD0315"/>
    <w:rsid w:val="00BD1D04"/>
    <w:rsid w:val="00BE3AD2"/>
    <w:rsid w:val="00BE47DB"/>
    <w:rsid w:val="00BF0A55"/>
    <w:rsid w:val="00BF1A5A"/>
    <w:rsid w:val="00BF2ED1"/>
    <w:rsid w:val="00C04934"/>
    <w:rsid w:val="00C1002D"/>
    <w:rsid w:val="00C2014F"/>
    <w:rsid w:val="00C260EA"/>
    <w:rsid w:val="00C26368"/>
    <w:rsid w:val="00C27350"/>
    <w:rsid w:val="00C348F6"/>
    <w:rsid w:val="00C369E9"/>
    <w:rsid w:val="00C40F89"/>
    <w:rsid w:val="00C42513"/>
    <w:rsid w:val="00C437A7"/>
    <w:rsid w:val="00C448BF"/>
    <w:rsid w:val="00C45392"/>
    <w:rsid w:val="00C457BC"/>
    <w:rsid w:val="00C46B50"/>
    <w:rsid w:val="00C47FF5"/>
    <w:rsid w:val="00C53CBC"/>
    <w:rsid w:val="00C55A2D"/>
    <w:rsid w:val="00C56FEC"/>
    <w:rsid w:val="00C60E56"/>
    <w:rsid w:val="00C65767"/>
    <w:rsid w:val="00C67457"/>
    <w:rsid w:val="00C717C7"/>
    <w:rsid w:val="00C776A0"/>
    <w:rsid w:val="00C77D8D"/>
    <w:rsid w:val="00C86C7E"/>
    <w:rsid w:val="00C911EA"/>
    <w:rsid w:val="00C91FA0"/>
    <w:rsid w:val="00C94276"/>
    <w:rsid w:val="00CA008F"/>
    <w:rsid w:val="00CA2C99"/>
    <w:rsid w:val="00CA4530"/>
    <w:rsid w:val="00CA51BD"/>
    <w:rsid w:val="00CB00C8"/>
    <w:rsid w:val="00CB127D"/>
    <w:rsid w:val="00CB1EB6"/>
    <w:rsid w:val="00CB1EFD"/>
    <w:rsid w:val="00CC203B"/>
    <w:rsid w:val="00CC304F"/>
    <w:rsid w:val="00CC364B"/>
    <w:rsid w:val="00CC7BBF"/>
    <w:rsid w:val="00CD4A89"/>
    <w:rsid w:val="00CD52DF"/>
    <w:rsid w:val="00CD53BD"/>
    <w:rsid w:val="00CE030E"/>
    <w:rsid w:val="00CE0989"/>
    <w:rsid w:val="00CE3BDB"/>
    <w:rsid w:val="00CE427B"/>
    <w:rsid w:val="00CE7A65"/>
    <w:rsid w:val="00CF267A"/>
    <w:rsid w:val="00CF2C2A"/>
    <w:rsid w:val="00D01F5D"/>
    <w:rsid w:val="00D05AF2"/>
    <w:rsid w:val="00D1348F"/>
    <w:rsid w:val="00D205BA"/>
    <w:rsid w:val="00D20C48"/>
    <w:rsid w:val="00D212E2"/>
    <w:rsid w:val="00D215B3"/>
    <w:rsid w:val="00D32193"/>
    <w:rsid w:val="00D33C65"/>
    <w:rsid w:val="00D36961"/>
    <w:rsid w:val="00D44583"/>
    <w:rsid w:val="00D502B9"/>
    <w:rsid w:val="00D51A0D"/>
    <w:rsid w:val="00D51CCC"/>
    <w:rsid w:val="00D54818"/>
    <w:rsid w:val="00D62A51"/>
    <w:rsid w:val="00D65BF6"/>
    <w:rsid w:val="00D66424"/>
    <w:rsid w:val="00D71D59"/>
    <w:rsid w:val="00D742CE"/>
    <w:rsid w:val="00D8036C"/>
    <w:rsid w:val="00D80930"/>
    <w:rsid w:val="00D82E9A"/>
    <w:rsid w:val="00D92392"/>
    <w:rsid w:val="00D952B3"/>
    <w:rsid w:val="00D95738"/>
    <w:rsid w:val="00D96971"/>
    <w:rsid w:val="00D96E5E"/>
    <w:rsid w:val="00DA46B6"/>
    <w:rsid w:val="00DA492F"/>
    <w:rsid w:val="00DA4B28"/>
    <w:rsid w:val="00DB66F5"/>
    <w:rsid w:val="00DC545E"/>
    <w:rsid w:val="00DC694C"/>
    <w:rsid w:val="00DC6AC6"/>
    <w:rsid w:val="00DD576E"/>
    <w:rsid w:val="00DD5986"/>
    <w:rsid w:val="00DD5D2A"/>
    <w:rsid w:val="00DD6F68"/>
    <w:rsid w:val="00DE10F7"/>
    <w:rsid w:val="00DE2B06"/>
    <w:rsid w:val="00E06340"/>
    <w:rsid w:val="00E15BCF"/>
    <w:rsid w:val="00E17833"/>
    <w:rsid w:val="00E21352"/>
    <w:rsid w:val="00E247BE"/>
    <w:rsid w:val="00E24876"/>
    <w:rsid w:val="00E25544"/>
    <w:rsid w:val="00E31582"/>
    <w:rsid w:val="00E32E69"/>
    <w:rsid w:val="00E41868"/>
    <w:rsid w:val="00E4750A"/>
    <w:rsid w:val="00E53628"/>
    <w:rsid w:val="00E56AB7"/>
    <w:rsid w:val="00E608AE"/>
    <w:rsid w:val="00E612CF"/>
    <w:rsid w:val="00E62E96"/>
    <w:rsid w:val="00E65CD6"/>
    <w:rsid w:val="00E73B10"/>
    <w:rsid w:val="00E73B5C"/>
    <w:rsid w:val="00E765C9"/>
    <w:rsid w:val="00E8115A"/>
    <w:rsid w:val="00E81622"/>
    <w:rsid w:val="00E84F23"/>
    <w:rsid w:val="00E856F4"/>
    <w:rsid w:val="00E85707"/>
    <w:rsid w:val="00EA15C7"/>
    <w:rsid w:val="00EA2A17"/>
    <w:rsid w:val="00EA4E10"/>
    <w:rsid w:val="00EA7F7F"/>
    <w:rsid w:val="00EB6AB3"/>
    <w:rsid w:val="00EC216E"/>
    <w:rsid w:val="00EC5444"/>
    <w:rsid w:val="00EC56E9"/>
    <w:rsid w:val="00ED1D43"/>
    <w:rsid w:val="00ED60E0"/>
    <w:rsid w:val="00ED7522"/>
    <w:rsid w:val="00ED7C37"/>
    <w:rsid w:val="00EE35ED"/>
    <w:rsid w:val="00EE48B5"/>
    <w:rsid w:val="00EE5D2F"/>
    <w:rsid w:val="00EF403F"/>
    <w:rsid w:val="00EF4272"/>
    <w:rsid w:val="00EF7B9F"/>
    <w:rsid w:val="00F00C23"/>
    <w:rsid w:val="00F00FF0"/>
    <w:rsid w:val="00F01BD0"/>
    <w:rsid w:val="00F13138"/>
    <w:rsid w:val="00F13C72"/>
    <w:rsid w:val="00F20AEC"/>
    <w:rsid w:val="00F20DC6"/>
    <w:rsid w:val="00F22025"/>
    <w:rsid w:val="00F22A2F"/>
    <w:rsid w:val="00F25088"/>
    <w:rsid w:val="00F279B3"/>
    <w:rsid w:val="00F30214"/>
    <w:rsid w:val="00F336E9"/>
    <w:rsid w:val="00F3431E"/>
    <w:rsid w:val="00F367E9"/>
    <w:rsid w:val="00F431A2"/>
    <w:rsid w:val="00F53A8D"/>
    <w:rsid w:val="00F60B33"/>
    <w:rsid w:val="00F66F6F"/>
    <w:rsid w:val="00F75EC4"/>
    <w:rsid w:val="00F814EC"/>
    <w:rsid w:val="00F816F2"/>
    <w:rsid w:val="00F835D5"/>
    <w:rsid w:val="00F85AF7"/>
    <w:rsid w:val="00FA13CE"/>
    <w:rsid w:val="00FA7F2A"/>
    <w:rsid w:val="00FB122D"/>
    <w:rsid w:val="00FB4CDA"/>
    <w:rsid w:val="00FC41E1"/>
    <w:rsid w:val="00FD01FA"/>
    <w:rsid w:val="00FD43BA"/>
    <w:rsid w:val="00FD6A8A"/>
    <w:rsid w:val="00FE1577"/>
    <w:rsid w:val="00FE2C1E"/>
    <w:rsid w:val="00FE3A8D"/>
    <w:rsid w:val="00FE628A"/>
    <w:rsid w:val="00FE660B"/>
    <w:rsid w:val="00FE6EA4"/>
    <w:rsid w:val="00FE71CE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D2C3"/>
  <w15:docId w15:val="{25BEFA53-F0D6-4F18-BDEA-BE901257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C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C58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016516"/>
  </w:style>
  <w:style w:type="paragraph" w:styleId="Kopfzeile">
    <w:name w:val="header"/>
    <w:basedOn w:val="Standard"/>
    <w:link w:val="KopfzeileZchn"/>
    <w:unhideWhenUsed/>
    <w:rsid w:val="00F814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814EC"/>
  </w:style>
  <w:style w:type="paragraph" w:styleId="Fuzeile">
    <w:name w:val="footer"/>
    <w:basedOn w:val="Standard"/>
    <w:link w:val="FuzeileZchn"/>
    <w:uiPriority w:val="99"/>
    <w:unhideWhenUsed/>
    <w:rsid w:val="00F814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814EC"/>
  </w:style>
  <w:style w:type="paragraph" w:styleId="Textkrper">
    <w:name w:val="Body Text"/>
    <w:basedOn w:val="Standard"/>
    <w:link w:val="TextkrperZchn"/>
    <w:semiHidden/>
    <w:rsid w:val="006211D7"/>
    <w:rPr>
      <w:rFonts w:ascii="Bangle" w:hAnsi="Bangle" w:cs="Courier New"/>
      <w:b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semiHidden/>
    <w:rsid w:val="006211D7"/>
    <w:rPr>
      <w:rFonts w:ascii="Bangle" w:eastAsia="Times New Roman" w:hAnsi="Bangle" w:cs="Courier New"/>
      <w:b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B14E8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34BD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34BD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9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5AFD-5410-4522-A9B5-092E99C7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Stoffl</cp:lastModifiedBy>
  <cp:revision>349</cp:revision>
  <cp:lastPrinted>2021-01-10T19:33:00Z</cp:lastPrinted>
  <dcterms:created xsi:type="dcterms:W3CDTF">2015-06-21T09:56:00Z</dcterms:created>
  <dcterms:modified xsi:type="dcterms:W3CDTF">2021-01-16T19:56:00Z</dcterms:modified>
</cp:coreProperties>
</file>